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61" w:rsidRDefault="001F32C5">
      <w:r>
        <w:t>一</w:t>
      </w:r>
      <w:r>
        <w:rPr>
          <w:rFonts w:hint="eastAsia"/>
        </w:rPr>
        <w:t>、</w:t>
      </w:r>
      <w:r>
        <w:t>业务</w:t>
      </w:r>
      <w:r w:rsidR="00A60433">
        <w:rPr>
          <w:rFonts w:hint="eastAsia"/>
        </w:rPr>
        <w:t>特点及优势介绍</w:t>
      </w:r>
      <w:r>
        <w:rPr>
          <w:rFonts w:hint="eastAsia"/>
        </w:rPr>
        <w:t>（图片请另存为在附件资料中）</w:t>
      </w:r>
    </w:p>
    <w:p w:rsidR="001F32C5" w:rsidRDefault="001F32C5"/>
    <w:p w:rsidR="001F32C5" w:rsidRDefault="001F32C5"/>
    <w:p w:rsidR="001F32C5" w:rsidRDefault="001F32C5"/>
    <w:p w:rsidR="001F32C5" w:rsidRDefault="001F32C5"/>
    <w:p w:rsidR="001F32C5" w:rsidRDefault="001F32C5">
      <w:r>
        <w:rPr>
          <w:rFonts w:hint="eastAsia"/>
        </w:rPr>
        <w:t>二、成果展示（图片请另存为在附件资料中）</w:t>
      </w:r>
    </w:p>
    <w:sectPr w:rsidR="001F32C5" w:rsidSect="000B5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716" w:rsidRDefault="003A3716" w:rsidP="001F32C5">
      <w:r>
        <w:separator/>
      </w:r>
    </w:p>
  </w:endnote>
  <w:endnote w:type="continuationSeparator" w:id="1">
    <w:p w:rsidR="003A3716" w:rsidRDefault="003A3716" w:rsidP="001F3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716" w:rsidRDefault="003A3716" w:rsidP="001F32C5">
      <w:r>
        <w:separator/>
      </w:r>
    </w:p>
  </w:footnote>
  <w:footnote w:type="continuationSeparator" w:id="1">
    <w:p w:rsidR="003A3716" w:rsidRDefault="003A3716" w:rsidP="001F32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2C5"/>
    <w:rsid w:val="000B5861"/>
    <w:rsid w:val="001737BC"/>
    <w:rsid w:val="001F32C5"/>
    <w:rsid w:val="003A3716"/>
    <w:rsid w:val="00A6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3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32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32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32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张佚名</dc:creator>
  <cp:keywords/>
  <dc:description/>
  <cp:lastModifiedBy>张佚名</cp:lastModifiedBy>
  <cp:revision>3</cp:revision>
  <dcterms:created xsi:type="dcterms:W3CDTF">2023-02-23T08:57:00Z</dcterms:created>
  <dcterms:modified xsi:type="dcterms:W3CDTF">2023-02-24T01:27:00Z</dcterms:modified>
</cp:coreProperties>
</file>